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F507C" w14:textId="3BD21EA8" w:rsidR="002B45F6" w:rsidRPr="002B45F6" w:rsidRDefault="00647E9C" w:rsidP="002B45F6">
      <w:pPr>
        <w:pStyle w:val="Web"/>
        <w:jc w:val="center"/>
        <w:rPr>
          <w:rFonts w:ascii="HelveticaNeue-Light" w:hAnsi="HelveticaNeue-Light"/>
          <w:b/>
          <w:color w:val="39424A"/>
          <w:sz w:val="27"/>
          <w:szCs w:val="27"/>
        </w:rPr>
      </w:pPr>
      <w:r>
        <w:rPr>
          <w:rFonts w:ascii="HelveticaNeue-Light" w:hAnsi="HelveticaNeue-Light" w:hint="eastAsia"/>
          <w:noProof/>
          <w:color w:val="39424A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2A9466DE" wp14:editId="0971EDEE">
            <wp:simplePos x="0" y="0"/>
            <wp:positionH relativeFrom="margin">
              <wp:posOffset>4356100</wp:posOffset>
            </wp:positionH>
            <wp:positionV relativeFrom="margin">
              <wp:posOffset>421640</wp:posOffset>
            </wp:positionV>
            <wp:extent cx="1823720" cy="1653540"/>
            <wp:effectExtent l="0" t="0" r="5080" b="0"/>
            <wp:wrapSquare wrapText="bothSides"/>
            <wp:docPr id="1" name="図 1" descr="/Users/sekikawahiroshi/Desktop/2018-19国際ロータリーロゴ、ラシン会長テーマ/T1819JA_PMS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ekikawahiroshi/Desktop/2018-19国際ロータリーロゴ、ラシン会長テーマ/T1819JA_PMS-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5F6" w:rsidRPr="002B45F6">
        <w:rPr>
          <w:rFonts w:ascii="HelveticaNeue-Light" w:hAnsi="HelveticaNeue-Light"/>
          <w:b/>
          <w:color w:val="39424A"/>
          <w:sz w:val="27"/>
          <w:szCs w:val="27"/>
        </w:rPr>
        <w:t>2018-19</w:t>
      </w:r>
      <w:r w:rsidR="002B45F6" w:rsidRPr="002B45F6">
        <w:rPr>
          <w:rFonts w:ascii="HelveticaNeue-Light" w:hAnsi="HelveticaNeue-Light" w:hint="eastAsia"/>
          <w:b/>
          <w:color w:val="39424A"/>
          <w:sz w:val="27"/>
          <w:szCs w:val="27"/>
        </w:rPr>
        <w:t>年度　国際ロータリー</w:t>
      </w:r>
      <w:r w:rsidR="002B45F6">
        <w:rPr>
          <w:rFonts w:ascii="HelveticaNeue-Light" w:hAnsi="HelveticaNeue-Light" w:hint="eastAsia"/>
          <w:b/>
          <w:color w:val="39424A"/>
          <w:sz w:val="27"/>
          <w:szCs w:val="27"/>
        </w:rPr>
        <w:t>会長テーマ</w:t>
      </w:r>
    </w:p>
    <w:p w14:paraId="19DF7513" w14:textId="6EC2A21D" w:rsidR="002B45F6" w:rsidRPr="002B45F6" w:rsidRDefault="002B45F6" w:rsidP="002B45F6">
      <w:pPr>
        <w:pStyle w:val="Web"/>
        <w:spacing w:line="0" w:lineRule="atLeast"/>
        <w:rPr>
          <w:rFonts w:ascii="HelveticaNeue-Light" w:hAnsi="HelveticaNeue-Light"/>
          <w:color w:val="39424A"/>
          <w:sz w:val="27"/>
          <w:szCs w:val="27"/>
        </w:rPr>
      </w:pPr>
    </w:p>
    <w:p w14:paraId="2C9B0D14" w14:textId="77777777" w:rsidR="002B45F6" w:rsidRPr="00687BD6" w:rsidRDefault="002B45F6" w:rsidP="002B45F6">
      <w:pPr>
        <w:pStyle w:val="Web"/>
        <w:spacing w:line="0" w:lineRule="atLeast"/>
        <w:rPr>
          <w:rFonts w:ascii="HelveticaNeue-Light" w:hAnsi="HelveticaNeue-Light"/>
          <w:b/>
          <w:color w:val="39424A"/>
          <w:sz w:val="32"/>
          <w:szCs w:val="32"/>
        </w:rPr>
      </w:pPr>
      <w:r>
        <w:rPr>
          <w:rFonts w:ascii="HelveticaNeue-Light" w:hAnsi="HelveticaNeue-Light" w:hint="eastAsia"/>
          <w:b/>
          <w:color w:val="39424A"/>
          <w:sz w:val="32"/>
          <w:szCs w:val="32"/>
        </w:rPr>
        <w:t xml:space="preserve">　</w:t>
      </w:r>
      <w:r>
        <w:rPr>
          <w:rFonts w:ascii="HelveticaNeue-Light" w:hAnsi="HelveticaNeue-Light" w:hint="eastAsia"/>
          <w:b/>
          <w:color w:val="39424A"/>
          <w:sz w:val="32"/>
          <w:szCs w:val="32"/>
        </w:rPr>
        <w:t xml:space="preserve">       </w:t>
      </w:r>
      <w:r w:rsidRPr="00687BD6">
        <w:rPr>
          <w:rFonts w:ascii="HelveticaNeue-Light" w:hAnsi="HelveticaNeue-Light" w:hint="eastAsia"/>
          <w:b/>
          <w:color w:val="39424A"/>
          <w:sz w:val="32"/>
          <w:szCs w:val="32"/>
        </w:rPr>
        <w:t>「インスピレーションになろう」</w:t>
      </w:r>
    </w:p>
    <w:p w14:paraId="5351946D" w14:textId="77777777" w:rsidR="002B45F6" w:rsidRPr="00687BD6" w:rsidRDefault="002B45F6" w:rsidP="002B45F6">
      <w:pPr>
        <w:pStyle w:val="Web"/>
        <w:spacing w:line="0" w:lineRule="atLeast"/>
        <w:rPr>
          <w:rFonts w:ascii="HelveticaNeue-Light" w:hAnsi="HelveticaNeue-Light"/>
          <w:color w:val="39424A"/>
          <w:sz w:val="40"/>
          <w:szCs w:val="40"/>
        </w:rPr>
      </w:pPr>
      <w:r>
        <w:rPr>
          <w:rFonts w:ascii="HelveticaNeue-Light" w:hAnsi="HelveticaNeue-Light" w:hint="eastAsia"/>
          <w:color w:val="39424A"/>
          <w:sz w:val="27"/>
          <w:szCs w:val="27"/>
        </w:rPr>
        <w:t xml:space="preserve">　</w:t>
      </w:r>
      <w:r>
        <w:rPr>
          <w:rFonts w:ascii="HelveticaNeue-Light" w:hAnsi="HelveticaNeue-Light" w:hint="eastAsia"/>
          <w:color w:val="39424A"/>
          <w:sz w:val="27"/>
          <w:szCs w:val="27"/>
        </w:rPr>
        <w:t xml:space="preserve">           </w:t>
      </w:r>
      <w:r w:rsidRPr="00687BD6">
        <w:rPr>
          <w:rFonts w:ascii="HelveticaNeue-Light" w:hAnsi="HelveticaNeue-Light" w:hint="eastAsia"/>
          <w:color w:val="39424A"/>
          <w:sz w:val="40"/>
          <w:szCs w:val="40"/>
        </w:rPr>
        <w:t xml:space="preserve"> </w:t>
      </w:r>
      <w:r w:rsidR="00687BD6" w:rsidRPr="00687BD6">
        <w:rPr>
          <w:rFonts w:ascii="HelveticaNeue-Light" w:hAnsi="HelveticaNeue-Light"/>
          <w:color w:val="39424A"/>
          <w:sz w:val="40"/>
          <w:szCs w:val="40"/>
        </w:rPr>
        <w:t>BE THE INSPIRATION</w:t>
      </w:r>
    </w:p>
    <w:p w14:paraId="7BB80378" w14:textId="77777777" w:rsidR="002B45F6" w:rsidRDefault="002B45F6" w:rsidP="002B45F6">
      <w:pPr>
        <w:pStyle w:val="Web"/>
        <w:spacing w:line="0" w:lineRule="atLeast"/>
        <w:rPr>
          <w:rFonts w:ascii="HelveticaNeue-Light" w:hAnsi="HelveticaNeue-Light"/>
          <w:color w:val="39424A"/>
          <w:sz w:val="27"/>
          <w:szCs w:val="27"/>
        </w:rPr>
      </w:pPr>
    </w:p>
    <w:p w14:paraId="5D6A05AF" w14:textId="77777777" w:rsidR="00687BD6" w:rsidRDefault="00687BD6" w:rsidP="002B45F6">
      <w:pPr>
        <w:pStyle w:val="Web"/>
        <w:spacing w:line="0" w:lineRule="atLeast"/>
        <w:rPr>
          <w:rFonts w:ascii="HelveticaNeue-Light" w:hAnsi="HelveticaNeue-Light"/>
          <w:color w:val="39424A"/>
          <w:sz w:val="27"/>
          <w:szCs w:val="27"/>
        </w:rPr>
      </w:pPr>
    </w:p>
    <w:p w14:paraId="4768E46A" w14:textId="77777777" w:rsidR="002B45F6" w:rsidRDefault="002B45F6" w:rsidP="002B45F6">
      <w:pPr>
        <w:pStyle w:val="Web"/>
        <w:rPr>
          <w:rFonts w:ascii="HelveticaNeue-Light" w:hAnsi="HelveticaNeue-Light"/>
          <w:color w:val="39424A"/>
          <w:sz w:val="27"/>
          <w:szCs w:val="27"/>
        </w:rPr>
      </w:pPr>
      <w:r>
        <w:rPr>
          <w:rFonts w:ascii="HelveticaNeue-Light" w:hAnsi="HelveticaNeue-Light" w:hint="eastAsia"/>
          <w:color w:val="39424A"/>
          <w:sz w:val="27"/>
          <w:szCs w:val="27"/>
        </w:rPr>
        <w:t>国際協議会にて</w:t>
      </w:r>
      <w:r>
        <w:rPr>
          <w:rFonts w:ascii="HelveticaNeue-Light" w:hAnsi="HelveticaNeue-Light"/>
          <w:color w:val="39424A"/>
          <w:sz w:val="27"/>
          <w:szCs w:val="27"/>
        </w:rPr>
        <w:t>次年度会長バリー・ラシン氏（バハマ、イーストナッソー・ロータリークラブ所属）がロータリーの未来のビジョンについて語り、会員や地域の人びとへのインスピレーションとなって、次世代のために持続可能な活動を行うよう次期リーダーに呼びかけました。</w:t>
      </w:r>
    </w:p>
    <w:p w14:paraId="1E0F882F" w14:textId="77777777" w:rsidR="002B45F6" w:rsidRDefault="002B45F6" w:rsidP="002B45F6">
      <w:pPr>
        <w:pStyle w:val="Web"/>
        <w:rPr>
          <w:rFonts w:ascii="HelveticaNeue-Light" w:hAnsi="HelveticaNeue-Light"/>
          <w:color w:val="39424A"/>
          <w:sz w:val="27"/>
          <w:szCs w:val="27"/>
        </w:rPr>
      </w:pPr>
      <w:r>
        <w:rPr>
          <w:rFonts w:ascii="HelveticaNeue-Light" w:hAnsi="HelveticaNeue-Light"/>
          <w:color w:val="39424A"/>
          <w:sz w:val="27"/>
          <w:szCs w:val="27"/>
        </w:rPr>
        <w:t>ラシン会長エレクトは、米国サンディエゴで開催中のロータリー国際協議会で、次期地区ガバナーに向けて</w:t>
      </w:r>
      <w:r>
        <w:rPr>
          <w:rFonts w:ascii="HelveticaNeue-Light" w:hAnsi="HelveticaNeue-Light"/>
          <w:color w:val="39424A"/>
          <w:sz w:val="27"/>
          <w:szCs w:val="27"/>
        </w:rPr>
        <w:t>2018-19</w:t>
      </w:r>
      <w:r>
        <w:rPr>
          <w:rFonts w:ascii="HelveticaNeue-Light" w:hAnsi="HelveticaNeue-Light"/>
          <w:color w:val="39424A"/>
          <w:sz w:val="27"/>
          <w:szCs w:val="27"/>
        </w:rPr>
        <w:t>年度テーマ「インスピレーションになろう」を発表。「何か大きなことに挑戦しようというインスピレーションを、クラブやほかのロータリアンに与えてください。自分よりも長く、後世にも生き続けるものを生み出すために、行動を起こす意欲を引き出していただきたいのです」</w:t>
      </w:r>
    </w:p>
    <w:p w14:paraId="54E82619" w14:textId="77777777" w:rsidR="00A503BE" w:rsidRDefault="00687BD6">
      <w:r>
        <w:rPr>
          <w:noProof/>
        </w:rPr>
        <w:drawing>
          <wp:anchor distT="0" distB="0" distL="114300" distR="114300" simplePos="0" relativeHeight="251659264" behindDoc="0" locked="0" layoutInCell="1" allowOverlap="1" wp14:anchorId="01E85D53" wp14:editId="60A003B7">
            <wp:simplePos x="0" y="0"/>
            <wp:positionH relativeFrom="margin">
              <wp:posOffset>1310640</wp:posOffset>
            </wp:positionH>
            <wp:positionV relativeFrom="margin">
              <wp:posOffset>5248910</wp:posOffset>
            </wp:positionV>
            <wp:extent cx="4232910" cy="3174365"/>
            <wp:effectExtent l="0" t="0" r="8890" b="635"/>
            <wp:wrapSquare wrapText="bothSides"/>
            <wp:docPr id="2" name="図 2" descr="/Users/sekikawahiroshi/Desktop/201819/IMG_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ekikawahiroshi/Desktop/201819/IMG_343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0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A81AB" w14:textId="77777777" w:rsidR="00687BD6" w:rsidRDefault="00687BD6"/>
    <w:p w14:paraId="531D6F3C" w14:textId="77777777" w:rsidR="00687BD6" w:rsidRDefault="00687BD6">
      <w:bookmarkStart w:id="0" w:name="_GoBack"/>
    </w:p>
    <w:bookmarkEnd w:id="0"/>
    <w:p w14:paraId="2B414324" w14:textId="77777777" w:rsidR="00687BD6" w:rsidRDefault="00687BD6"/>
    <w:p w14:paraId="01B9769A" w14:textId="77777777" w:rsidR="00687BD6" w:rsidRDefault="00687BD6"/>
    <w:p w14:paraId="4307A01A" w14:textId="77777777" w:rsidR="00687BD6" w:rsidRDefault="00687BD6"/>
    <w:p w14:paraId="1695DB18" w14:textId="77777777" w:rsidR="00687BD6" w:rsidRDefault="00687BD6"/>
    <w:p w14:paraId="0E02E371" w14:textId="77777777" w:rsidR="00687BD6" w:rsidRDefault="00687BD6"/>
    <w:p w14:paraId="1FDC109D" w14:textId="77777777" w:rsidR="00687BD6" w:rsidRDefault="00687BD6"/>
    <w:p w14:paraId="5876111A" w14:textId="77777777" w:rsidR="00687BD6" w:rsidRDefault="00687BD6"/>
    <w:p w14:paraId="447B09E2" w14:textId="77777777" w:rsidR="00687BD6" w:rsidRDefault="00687BD6"/>
    <w:p w14:paraId="3F36EB1C" w14:textId="77777777" w:rsidR="00687BD6" w:rsidRDefault="00687BD6"/>
    <w:p w14:paraId="38E65A01" w14:textId="77777777" w:rsidR="00687BD6" w:rsidRDefault="00687BD6"/>
    <w:p w14:paraId="7817A11E" w14:textId="77777777" w:rsidR="003753BE" w:rsidRDefault="003753BE"/>
    <w:p w14:paraId="3D8CE40D" w14:textId="77777777" w:rsidR="003753BE" w:rsidRDefault="003753BE"/>
    <w:p w14:paraId="61158CC7" w14:textId="77777777" w:rsidR="003753BE" w:rsidRDefault="003753BE"/>
    <w:p w14:paraId="12C6A821" w14:textId="77777777" w:rsidR="00687BD6" w:rsidRPr="002B45F6" w:rsidRDefault="003753BE">
      <w:r>
        <w:t xml:space="preserve">      </w:t>
      </w:r>
      <w:r w:rsidR="00687BD6">
        <w:rPr>
          <w:noProof/>
        </w:rPr>
        <w:drawing>
          <wp:anchor distT="0" distB="0" distL="114300" distR="114300" simplePos="0" relativeHeight="251660288" behindDoc="0" locked="0" layoutInCell="1" allowOverlap="1" wp14:anchorId="65F1878F" wp14:editId="7DEA6046">
            <wp:simplePos x="0" y="0"/>
            <wp:positionH relativeFrom="margin">
              <wp:posOffset>1310640</wp:posOffset>
            </wp:positionH>
            <wp:positionV relativeFrom="margin">
              <wp:posOffset>8547735</wp:posOffset>
            </wp:positionV>
            <wp:extent cx="4128135" cy="591820"/>
            <wp:effectExtent l="0" t="0" r="0" b="0"/>
            <wp:wrapSquare wrapText="bothSides"/>
            <wp:docPr id="3" name="図 3" descr="/Users/sekikawahiroshi/Desktop/2018-19国際ロータリーロゴ、ラシン会長テーマ/T1819JA_Lockup_PMS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sekikawahiroshi/Desktop/2018-19国際ロータリーロゴ、ラシン会長テーマ/T1819JA_Lockup_PMS-C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13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</w:t>
      </w:r>
      <w:r>
        <w:rPr>
          <w:rFonts w:hint="eastAsia"/>
        </w:rPr>
        <w:t xml:space="preserve">         </w:t>
      </w:r>
      <w:r>
        <w:t xml:space="preserve"> </w:t>
      </w:r>
      <w:r>
        <w:rPr>
          <w:rFonts w:hint="eastAsia"/>
        </w:rPr>
        <w:t>テーマ、ロゴなど関連資料は</w:t>
      </w:r>
      <w:hyperlink r:id="rId7" w:history="1">
        <w:r w:rsidRPr="00560D02">
          <w:rPr>
            <w:rStyle w:val="a3"/>
            <w:rFonts w:hint="eastAsia"/>
          </w:rPr>
          <w:t>こちらから</w:t>
        </w:r>
      </w:hyperlink>
    </w:p>
    <w:sectPr w:rsidR="00687BD6" w:rsidRPr="002B45F6" w:rsidSect="004572B4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Neue-Light"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B4"/>
    <w:rsid w:val="001A46D1"/>
    <w:rsid w:val="002B45F6"/>
    <w:rsid w:val="003753BE"/>
    <w:rsid w:val="004572B4"/>
    <w:rsid w:val="00560D02"/>
    <w:rsid w:val="00647E9C"/>
    <w:rsid w:val="00687BD6"/>
    <w:rsid w:val="006921FC"/>
    <w:rsid w:val="006E33E3"/>
    <w:rsid w:val="00F0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A1F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45F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3">
    <w:name w:val="Hyperlink"/>
    <w:basedOn w:val="a0"/>
    <w:uiPriority w:val="99"/>
    <w:unhideWhenUsed/>
    <w:rsid w:val="00560D0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7E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hyperlink" Target="https://my.rotary.org/ja/news-media/office-president/presidential-them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関川博</dc:creator>
  <cp:keywords/>
  <dc:description/>
  <cp:lastModifiedBy>関川博</cp:lastModifiedBy>
  <cp:revision>2</cp:revision>
  <dcterms:created xsi:type="dcterms:W3CDTF">2018-01-16T06:47:00Z</dcterms:created>
  <dcterms:modified xsi:type="dcterms:W3CDTF">2018-01-16T06:47:00Z</dcterms:modified>
</cp:coreProperties>
</file>